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F6A0E" w14:textId="77777777" w:rsidR="00187464" w:rsidRDefault="00187464" w:rsidP="00187464">
      <w:pPr>
        <w:widowControl w:val="0"/>
        <w:autoSpaceDE w:val="0"/>
        <w:autoSpaceDN w:val="0"/>
        <w:adjustRightInd w:val="0"/>
        <w:jc w:val="right"/>
        <w:rPr>
          <w:rFonts w:ascii="Helvetica" w:hAnsi="Helvetica" w:cs="Helvetica"/>
        </w:rPr>
      </w:pPr>
      <w:r>
        <w:rPr>
          <w:rFonts w:ascii="Helvetica" w:hAnsi="Helvetica" w:cs="Helvetica"/>
        </w:rPr>
        <w:t>September 20,2013</w:t>
      </w:r>
    </w:p>
    <w:p w14:paraId="62247BBE" w14:textId="77777777" w:rsidR="00187464" w:rsidRDefault="00187464" w:rsidP="00187464">
      <w:pPr>
        <w:widowControl w:val="0"/>
        <w:autoSpaceDE w:val="0"/>
        <w:autoSpaceDN w:val="0"/>
        <w:adjustRightInd w:val="0"/>
        <w:rPr>
          <w:rFonts w:ascii="Helvetica" w:hAnsi="Helvetica" w:cs="Helvetica"/>
        </w:rPr>
      </w:pPr>
    </w:p>
    <w:p w14:paraId="2CAC0E01" w14:textId="77777777" w:rsidR="00187464" w:rsidRDefault="00187464" w:rsidP="00187464">
      <w:pPr>
        <w:widowControl w:val="0"/>
        <w:autoSpaceDE w:val="0"/>
        <w:autoSpaceDN w:val="0"/>
        <w:adjustRightInd w:val="0"/>
        <w:rPr>
          <w:rFonts w:ascii="Helvetica" w:hAnsi="Helvetica" w:cs="Helvetica"/>
        </w:rPr>
      </w:pPr>
    </w:p>
    <w:p w14:paraId="5FA1F801" w14:textId="77777777" w:rsidR="00187464" w:rsidRDefault="00187464" w:rsidP="00187464">
      <w:pPr>
        <w:widowControl w:val="0"/>
        <w:autoSpaceDE w:val="0"/>
        <w:autoSpaceDN w:val="0"/>
        <w:adjustRightInd w:val="0"/>
        <w:rPr>
          <w:rFonts w:ascii="Helvetica" w:hAnsi="Helvetica" w:cs="Helvetica"/>
        </w:rPr>
      </w:pPr>
    </w:p>
    <w:p w14:paraId="63B42EAE" w14:textId="77777777" w:rsidR="005F3620" w:rsidRDefault="005F3620" w:rsidP="00187464">
      <w:pPr>
        <w:widowControl w:val="0"/>
        <w:autoSpaceDE w:val="0"/>
        <w:autoSpaceDN w:val="0"/>
        <w:adjustRightInd w:val="0"/>
        <w:rPr>
          <w:rFonts w:ascii="Helvetica" w:hAnsi="Helvetica" w:cs="Helvetica"/>
        </w:rPr>
      </w:pPr>
    </w:p>
    <w:p w14:paraId="126FADC5" w14:textId="77777777" w:rsidR="00187464" w:rsidRDefault="00187464" w:rsidP="00187464">
      <w:pPr>
        <w:widowControl w:val="0"/>
        <w:autoSpaceDE w:val="0"/>
        <w:autoSpaceDN w:val="0"/>
        <w:adjustRightInd w:val="0"/>
        <w:rPr>
          <w:rFonts w:ascii="Helvetica" w:hAnsi="Helvetica" w:cs="Helvetica"/>
        </w:rPr>
      </w:pPr>
      <w:bookmarkStart w:id="0" w:name="_GoBack"/>
      <w:bookmarkEnd w:id="0"/>
      <w:r>
        <w:rPr>
          <w:rFonts w:ascii="Helvetica" w:hAnsi="Helvetica" w:cs="Helvetica"/>
        </w:rPr>
        <w:t>Dear Fellow Officers,</w:t>
      </w:r>
    </w:p>
    <w:p w14:paraId="616A08E6" w14:textId="77777777" w:rsidR="00187464" w:rsidRDefault="00187464" w:rsidP="00187464">
      <w:pPr>
        <w:widowControl w:val="0"/>
        <w:autoSpaceDE w:val="0"/>
        <w:autoSpaceDN w:val="0"/>
        <w:adjustRightInd w:val="0"/>
        <w:rPr>
          <w:rFonts w:ascii="Helvetica" w:hAnsi="Helvetica" w:cs="Helvetica"/>
        </w:rPr>
      </w:pPr>
    </w:p>
    <w:p w14:paraId="3BE45172" w14:textId="77777777" w:rsidR="00187464" w:rsidRDefault="00187464" w:rsidP="00187464">
      <w:pPr>
        <w:widowControl w:val="0"/>
        <w:autoSpaceDE w:val="0"/>
        <w:autoSpaceDN w:val="0"/>
        <w:adjustRightInd w:val="0"/>
        <w:rPr>
          <w:rFonts w:ascii="Helvetica" w:hAnsi="Helvetica" w:cs="Helvetica"/>
        </w:rPr>
      </w:pPr>
      <w:r>
        <w:rPr>
          <w:rFonts w:ascii="Helvetica" w:hAnsi="Helvetica" w:cs="Helvetica"/>
        </w:rPr>
        <w:t xml:space="preserve">As many of you know there was a bulletin on September 16,2013 pertaining to the seniority arbitration that took place on September 17, 2013. </w:t>
      </w:r>
    </w:p>
    <w:p w14:paraId="41155FDA" w14:textId="77777777" w:rsidR="00187464" w:rsidRDefault="00187464" w:rsidP="00187464">
      <w:pPr>
        <w:widowControl w:val="0"/>
        <w:autoSpaceDE w:val="0"/>
        <w:autoSpaceDN w:val="0"/>
        <w:adjustRightInd w:val="0"/>
        <w:rPr>
          <w:rFonts w:ascii="Helvetica" w:hAnsi="Helvetica" w:cs="Helvetica"/>
        </w:rPr>
      </w:pPr>
    </w:p>
    <w:p w14:paraId="6C0AF513" w14:textId="77777777" w:rsidR="00187464" w:rsidRDefault="00187464" w:rsidP="00187464">
      <w:pPr>
        <w:widowControl w:val="0"/>
        <w:autoSpaceDE w:val="0"/>
        <w:autoSpaceDN w:val="0"/>
        <w:adjustRightInd w:val="0"/>
        <w:rPr>
          <w:rFonts w:ascii="Helvetica" w:hAnsi="Helvetica" w:cs="Helvetica"/>
        </w:rPr>
      </w:pPr>
      <w:r>
        <w:rPr>
          <w:rFonts w:ascii="Helvetica" w:hAnsi="Helvetica" w:cs="Helvetica"/>
        </w:rPr>
        <w:t>The Arbitrators decision has been received pertaining to the seniority appeals. All members that are affected will be contacted in writing with an explanation. Once this process has been complete, the decision will be posted on the web.</w:t>
      </w:r>
    </w:p>
    <w:p w14:paraId="7B68D3A8" w14:textId="77777777" w:rsidR="00187464" w:rsidRDefault="00187464" w:rsidP="00187464">
      <w:pPr>
        <w:widowControl w:val="0"/>
        <w:autoSpaceDE w:val="0"/>
        <w:autoSpaceDN w:val="0"/>
        <w:adjustRightInd w:val="0"/>
        <w:rPr>
          <w:rFonts w:ascii="Helvetica" w:hAnsi="Helvetica" w:cs="Helvetica"/>
        </w:rPr>
      </w:pPr>
    </w:p>
    <w:p w14:paraId="7F8CDAAD" w14:textId="77777777" w:rsidR="00187464" w:rsidRDefault="00187464" w:rsidP="00187464">
      <w:pPr>
        <w:widowControl w:val="0"/>
        <w:autoSpaceDE w:val="0"/>
        <w:autoSpaceDN w:val="0"/>
        <w:adjustRightInd w:val="0"/>
        <w:rPr>
          <w:rFonts w:ascii="Helvetica" w:hAnsi="Helvetica" w:cs="Helvetica"/>
        </w:rPr>
      </w:pPr>
    </w:p>
    <w:p w14:paraId="59AE086C" w14:textId="77777777" w:rsidR="00187464" w:rsidRDefault="00187464" w:rsidP="00187464">
      <w:pPr>
        <w:widowControl w:val="0"/>
        <w:autoSpaceDE w:val="0"/>
        <w:autoSpaceDN w:val="0"/>
        <w:adjustRightInd w:val="0"/>
        <w:rPr>
          <w:rFonts w:ascii="Helvetica" w:hAnsi="Helvetica" w:cs="Helvetica"/>
        </w:rPr>
      </w:pPr>
      <w:r>
        <w:rPr>
          <w:rFonts w:ascii="Helvetica" w:hAnsi="Helvetica" w:cs="Helvetica"/>
        </w:rPr>
        <w:t>In Solidarity,</w:t>
      </w:r>
    </w:p>
    <w:p w14:paraId="0485EE88" w14:textId="77777777" w:rsidR="00187464" w:rsidRDefault="00187464" w:rsidP="00187464">
      <w:pPr>
        <w:widowControl w:val="0"/>
        <w:autoSpaceDE w:val="0"/>
        <w:autoSpaceDN w:val="0"/>
        <w:adjustRightInd w:val="0"/>
        <w:rPr>
          <w:rFonts w:ascii="Helvetica" w:hAnsi="Helvetica" w:cs="Helvetica"/>
        </w:rPr>
      </w:pPr>
    </w:p>
    <w:p w14:paraId="211C7BF9" w14:textId="77777777" w:rsidR="00187464" w:rsidRDefault="00187464" w:rsidP="00187464">
      <w:pPr>
        <w:widowControl w:val="0"/>
        <w:autoSpaceDE w:val="0"/>
        <w:autoSpaceDN w:val="0"/>
        <w:adjustRightInd w:val="0"/>
        <w:rPr>
          <w:rFonts w:ascii="Helvetica" w:hAnsi="Helvetica" w:cs="Helvetica"/>
        </w:rPr>
      </w:pPr>
    </w:p>
    <w:p w14:paraId="5CCCCB82" w14:textId="77777777" w:rsidR="00187464" w:rsidRDefault="00187464" w:rsidP="00187464">
      <w:pPr>
        <w:widowControl w:val="0"/>
        <w:autoSpaceDE w:val="0"/>
        <w:autoSpaceDN w:val="0"/>
        <w:adjustRightInd w:val="0"/>
        <w:rPr>
          <w:rFonts w:ascii="Helvetica" w:hAnsi="Helvetica" w:cs="Helvetica"/>
        </w:rPr>
      </w:pPr>
      <w:r>
        <w:rPr>
          <w:rFonts w:ascii="Helvetica" w:hAnsi="Helvetica" w:cs="Helvetica"/>
        </w:rPr>
        <w:t>Amber Chambers</w:t>
      </w:r>
    </w:p>
    <w:p w14:paraId="37A82214" w14:textId="77777777" w:rsidR="00187464" w:rsidRDefault="00187464" w:rsidP="00187464">
      <w:pPr>
        <w:widowControl w:val="0"/>
        <w:autoSpaceDE w:val="0"/>
        <w:autoSpaceDN w:val="0"/>
        <w:adjustRightInd w:val="0"/>
      </w:pPr>
      <w:r>
        <w:rPr>
          <w:rFonts w:ascii="Helvetica" w:hAnsi="Helvetica" w:cs="Helvetica"/>
        </w:rPr>
        <w:t>Communicator</w:t>
      </w:r>
    </w:p>
    <w:p w14:paraId="483029AA" w14:textId="77777777" w:rsidR="00DC3F76" w:rsidRDefault="00DC3F76" w:rsidP="00187464"/>
    <w:sectPr w:rsidR="00DC3F76" w:rsidSect="00DC3F76">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1748C" w14:textId="77777777" w:rsidR="00187464" w:rsidRDefault="00187464" w:rsidP="00187464">
      <w:r>
        <w:separator/>
      </w:r>
    </w:p>
  </w:endnote>
  <w:endnote w:type="continuationSeparator" w:id="0">
    <w:p w14:paraId="1E5FBEF5" w14:textId="77777777" w:rsidR="00187464" w:rsidRDefault="00187464" w:rsidP="0018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5F3620" w14:paraId="265F9B94" w14:textId="77777777" w:rsidTr="001443DD">
      <w:trPr>
        <w:trHeight w:val="151"/>
      </w:trPr>
      <w:tc>
        <w:tcPr>
          <w:tcW w:w="2250" w:type="pct"/>
          <w:tcBorders>
            <w:top w:val="nil"/>
            <w:left w:val="nil"/>
            <w:bottom w:val="single" w:sz="4" w:space="0" w:color="4F81BD" w:themeColor="accent1"/>
            <w:right w:val="nil"/>
          </w:tcBorders>
        </w:tcPr>
        <w:p w14:paraId="3B3CC5F0"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5826600" w14:textId="77777777" w:rsidR="005F3620" w:rsidRDefault="005F3620"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84316FC10187A49963C0C5E94AB5E9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68FD15D"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r>
    <w:tr w:rsidR="005F3620" w14:paraId="4223131E" w14:textId="77777777" w:rsidTr="001443DD">
      <w:trPr>
        <w:trHeight w:val="150"/>
      </w:trPr>
      <w:tc>
        <w:tcPr>
          <w:tcW w:w="2250" w:type="pct"/>
          <w:tcBorders>
            <w:top w:val="single" w:sz="4" w:space="0" w:color="4F81BD" w:themeColor="accent1"/>
            <w:left w:val="nil"/>
            <w:bottom w:val="nil"/>
            <w:right w:val="nil"/>
          </w:tcBorders>
        </w:tcPr>
        <w:p w14:paraId="3CE0387C"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0E3BDF9" w14:textId="77777777" w:rsidR="005F3620" w:rsidRDefault="005F3620"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BFBB387"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r>
  </w:tbl>
  <w:p w14:paraId="56A1395E" w14:textId="77777777" w:rsidR="005F3620" w:rsidRDefault="005F3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3"/>
      <w:gridCol w:w="1252"/>
      <w:gridCol w:w="3801"/>
    </w:tblGrid>
    <w:tr w:rsidR="005F3620" w14:paraId="4466A837" w14:textId="77777777" w:rsidTr="005F3620">
      <w:trPr>
        <w:trHeight w:val="151"/>
      </w:trPr>
      <w:tc>
        <w:tcPr>
          <w:tcW w:w="2147" w:type="pct"/>
          <w:tcBorders>
            <w:top w:val="nil"/>
            <w:left w:val="nil"/>
            <w:bottom w:val="single" w:sz="4" w:space="0" w:color="4F81BD" w:themeColor="accent1"/>
            <w:right w:val="nil"/>
          </w:tcBorders>
        </w:tcPr>
        <w:p w14:paraId="081FF891"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c>
        <w:tcPr>
          <w:tcW w:w="707" w:type="pct"/>
          <w:vMerge w:val="restart"/>
          <w:noWrap/>
          <w:vAlign w:val="center"/>
          <w:hideMark/>
        </w:tcPr>
        <w:p w14:paraId="4D8F810F" w14:textId="77777777" w:rsidR="005F3620" w:rsidRDefault="005F3620"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873067054"/>
              <w:placeholder>
                <w:docPart w:val="3FD923ABFE5FFD43AEF06D60707DBF53"/>
              </w:placeholder>
              <w:temporary/>
              <w:showingPlcHdr/>
            </w:sdtPr>
            <w:sdtContent>
              <w:r>
                <w:rPr>
                  <w:rFonts w:ascii="Cambria" w:hAnsi="Cambria"/>
                  <w:color w:val="365F91" w:themeColor="accent1" w:themeShade="BF"/>
                </w:rPr>
                <w:t>[Type text]</w:t>
              </w:r>
            </w:sdtContent>
          </w:sdt>
        </w:p>
      </w:tc>
      <w:tc>
        <w:tcPr>
          <w:tcW w:w="2147" w:type="pct"/>
          <w:tcBorders>
            <w:top w:val="nil"/>
            <w:left w:val="nil"/>
            <w:bottom w:val="single" w:sz="4" w:space="0" w:color="4F81BD" w:themeColor="accent1"/>
            <w:right w:val="nil"/>
          </w:tcBorders>
        </w:tcPr>
        <w:p w14:paraId="1556F7A1"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r>
    <w:tr w:rsidR="005F3620" w14:paraId="77AFEAB3" w14:textId="77777777" w:rsidTr="005F3620">
      <w:trPr>
        <w:trHeight w:val="150"/>
      </w:trPr>
      <w:tc>
        <w:tcPr>
          <w:tcW w:w="2147" w:type="pct"/>
          <w:tcBorders>
            <w:top w:val="single" w:sz="4" w:space="0" w:color="4F81BD" w:themeColor="accent1"/>
            <w:left w:val="nil"/>
            <w:bottom w:val="nil"/>
            <w:right w:val="nil"/>
          </w:tcBorders>
        </w:tcPr>
        <w:p w14:paraId="31501FD2"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9E18CF5" w14:textId="77777777" w:rsidR="005F3620" w:rsidRDefault="005F3620" w:rsidP="00914839">
          <w:pPr>
            <w:rPr>
              <w:rFonts w:asciiTheme="majorHAnsi" w:hAnsiTheme="majorHAnsi"/>
              <w:color w:val="365F91" w:themeColor="accent1" w:themeShade="BF"/>
              <w:sz w:val="22"/>
              <w:szCs w:val="22"/>
            </w:rPr>
          </w:pPr>
        </w:p>
      </w:tc>
      <w:tc>
        <w:tcPr>
          <w:tcW w:w="2147" w:type="pct"/>
          <w:tcBorders>
            <w:top w:val="single" w:sz="4" w:space="0" w:color="4F81BD" w:themeColor="accent1"/>
            <w:left w:val="nil"/>
            <w:bottom w:val="nil"/>
            <w:right w:val="nil"/>
          </w:tcBorders>
        </w:tcPr>
        <w:p w14:paraId="0CE992C3" w14:textId="77777777" w:rsidR="005F3620" w:rsidRDefault="005F3620" w:rsidP="00914839">
          <w:pPr>
            <w:pStyle w:val="Header"/>
            <w:spacing w:line="276" w:lineRule="auto"/>
            <w:rPr>
              <w:rFonts w:asciiTheme="majorHAnsi" w:eastAsiaTheme="majorEastAsia" w:hAnsiTheme="majorHAnsi" w:cstheme="majorBidi"/>
              <w:b/>
              <w:bCs/>
              <w:color w:val="4F81BD" w:themeColor="accent1"/>
            </w:rPr>
          </w:pPr>
        </w:p>
      </w:tc>
    </w:tr>
  </w:tbl>
  <w:p w14:paraId="32CBC725" w14:textId="77777777" w:rsidR="005F3620" w:rsidRDefault="005F3620">
    <w:pPr>
      <w:pStyle w:val="Footer"/>
    </w:pPr>
    <w:r>
      <w:rPr>
        <w:noProof/>
      </w:rPr>
      <w:drawing>
        <wp:anchor distT="0" distB="0" distL="114300" distR="114300" simplePos="0" relativeHeight="251661312" behindDoc="0" locked="0" layoutInCell="1" allowOverlap="1" wp14:anchorId="594C4574" wp14:editId="5E115AC4">
          <wp:simplePos x="0" y="0"/>
          <wp:positionH relativeFrom="column">
            <wp:posOffset>-762000</wp:posOffset>
          </wp:positionH>
          <wp:positionV relativeFrom="paragraph">
            <wp:posOffset>-172085</wp:posOffset>
          </wp:positionV>
          <wp:extent cx="7029450" cy="800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34C6" w14:textId="77777777" w:rsidR="00187464" w:rsidRDefault="00187464" w:rsidP="00187464">
      <w:r>
        <w:separator/>
      </w:r>
    </w:p>
  </w:footnote>
  <w:footnote w:type="continuationSeparator" w:id="0">
    <w:p w14:paraId="2ABCD9A8" w14:textId="77777777" w:rsidR="00187464" w:rsidRDefault="00187464" w:rsidP="00187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187464" w:rsidRPr="008E0D90" w14:paraId="4310CE77" w14:textId="77777777" w:rsidTr="00187464">
      <w:trPr>
        <w:trHeight w:val="151"/>
      </w:trPr>
      <w:tc>
        <w:tcPr>
          <w:tcW w:w="2389" w:type="pct"/>
          <w:tcBorders>
            <w:top w:val="nil"/>
            <w:left w:val="nil"/>
            <w:bottom w:val="single" w:sz="4" w:space="0" w:color="4F81BD" w:themeColor="accent1"/>
            <w:right w:val="nil"/>
          </w:tcBorders>
        </w:tcPr>
        <w:p w14:paraId="20FB19E9"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C1DD06A" w14:textId="77777777" w:rsidR="00187464" w:rsidRPr="008E0D90" w:rsidRDefault="00187464" w:rsidP="00187464">
          <w:pPr>
            <w:pStyle w:val="NoSpacing"/>
            <w:rPr>
              <w:rFonts w:ascii="Cambria" w:hAnsi="Cambria"/>
              <w:color w:val="4F81BD" w:themeColor="accent1"/>
              <w:szCs w:val="20"/>
            </w:rPr>
          </w:pPr>
          <w:sdt>
            <w:sdtPr>
              <w:rPr>
                <w:rFonts w:ascii="Cambria" w:hAnsi="Cambria"/>
                <w:color w:val="4F81BD" w:themeColor="accent1"/>
              </w:rPr>
              <w:id w:val="95367809"/>
              <w:placeholder>
                <w:docPart w:val="B518AE5D622B74448A6A1A1F959FA428"/>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ED16B5D"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r>
    <w:tr w:rsidR="00187464" w:rsidRPr="008E0D90" w14:paraId="0C14F269" w14:textId="77777777" w:rsidTr="00187464">
      <w:trPr>
        <w:trHeight w:val="150"/>
      </w:trPr>
      <w:tc>
        <w:tcPr>
          <w:tcW w:w="2389" w:type="pct"/>
          <w:tcBorders>
            <w:top w:val="single" w:sz="4" w:space="0" w:color="4F81BD" w:themeColor="accent1"/>
            <w:left w:val="nil"/>
            <w:bottom w:val="nil"/>
            <w:right w:val="nil"/>
          </w:tcBorders>
        </w:tcPr>
        <w:p w14:paraId="76CD727C"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2ADF549" w14:textId="77777777" w:rsidR="00187464" w:rsidRPr="008E0D90" w:rsidRDefault="00187464">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6A7BD46"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r>
  </w:tbl>
  <w:p w14:paraId="1AA460AB" w14:textId="77777777" w:rsidR="00187464" w:rsidRDefault="001874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4"/>
      <w:gridCol w:w="1252"/>
      <w:gridCol w:w="3648"/>
    </w:tblGrid>
    <w:tr w:rsidR="00187464" w:rsidRPr="008E0D90" w14:paraId="17F24269" w14:textId="77777777" w:rsidTr="00187464">
      <w:trPr>
        <w:trHeight w:val="151"/>
      </w:trPr>
      <w:tc>
        <w:tcPr>
          <w:tcW w:w="2198" w:type="pct"/>
          <w:tcBorders>
            <w:top w:val="nil"/>
            <w:left w:val="nil"/>
            <w:bottom w:val="single" w:sz="4" w:space="0" w:color="4F81BD" w:themeColor="accent1"/>
            <w:right w:val="nil"/>
          </w:tcBorders>
        </w:tcPr>
        <w:p w14:paraId="0D852F70"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c>
        <w:tcPr>
          <w:tcW w:w="716" w:type="pct"/>
          <w:vMerge w:val="restart"/>
          <w:noWrap/>
          <w:vAlign w:val="center"/>
          <w:hideMark/>
        </w:tcPr>
        <w:p w14:paraId="4979A6C4" w14:textId="77777777" w:rsidR="00187464" w:rsidRPr="008E0D90" w:rsidRDefault="00187464" w:rsidP="00187464">
          <w:pPr>
            <w:pStyle w:val="NoSpacing"/>
            <w:rPr>
              <w:rFonts w:ascii="Cambria" w:hAnsi="Cambria"/>
              <w:color w:val="4F81BD" w:themeColor="accent1"/>
              <w:szCs w:val="20"/>
            </w:rPr>
          </w:pPr>
          <w:sdt>
            <w:sdtPr>
              <w:rPr>
                <w:rFonts w:ascii="Cambria" w:hAnsi="Cambria"/>
                <w:color w:val="4F81BD" w:themeColor="accent1"/>
              </w:rPr>
              <w:id w:val="-432053255"/>
              <w:placeholder>
                <w:docPart w:val="306C2B4585B29D409541C711F6749462"/>
              </w:placeholder>
              <w:temporary/>
              <w:showingPlcHdr/>
            </w:sdtPr>
            <w:sdtContent>
              <w:r w:rsidRPr="008E0D90">
                <w:rPr>
                  <w:rFonts w:ascii="Cambria" w:hAnsi="Cambria"/>
                  <w:color w:val="4F81BD" w:themeColor="accent1"/>
                </w:rPr>
                <w:t>[Type text]</w:t>
              </w:r>
            </w:sdtContent>
          </w:sdt>
        </w:p>
      </w:tc>
      <w:tc>
        <w:tcPr>
          <w:tcW w:w="2087" w:type="pct"/>
          <w:tcBorders>
            <w:top w:val="nil"/>
            <w:left w:val="nil"/>
            <w:bottom w:val="single" w:sz="4" w:space="0" w:color="4F81BD" w:themeColor="accent1"/>
            <w:right w:val="nil"/>
          </w:tcBorders>
        </w:tcPr>
        <w:p w14:paraId="5AFF8731"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r>
    <w:tr w:rsidR="00187464" w:rsidRPr="008E0D90" w14:paraId="685E9400" w14:textId="77777777" w:rsidTr="00187464">
      <w:trPr>
        <w:trHeight w:val="150"/>
      </w:trPr>
      <w:tc>
        <w:tcPr>
          <w:tcW w:w="2198" w:type="pct"/>
          <w:tcBorders>
            <w:top w:val="single" w:sz="4" w:space="0" w:color="4F81BD" w:themeColor="accent1"/>
            <w:left w:val="nil"/>
            <w:bottom w:val="nil"/>
            <w:right w:val="nil"/>
          </w:tcBorders>
        </w:tcPr>
        <w:p w14:paraId="43EA874B"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17551739" w14:textId="77777777" w:rsidR="00187464" w:rsidRPr="008E0D90" w:rsidRDefault="00187464">
          <w:pPr>
            <w:rPr>
              <w:rFonts w:ascii="Cambria" w:hAnsi="Cambria"/>
              <w:color w:val="4F81BD" w:themeColor="accent1"/>
              <w:sz w:val="22"/>
              <w:szCs w:val="22"/>
            </w:rPr>
          </w:pPr>
        </w:p>
      </w:tc>
      <w:tc>
        <w:tcPr>
          <w:tcW w:w="2087" w:type="pct"/>
          <w:tcBorders>
            <w:top w:val="single" w:sz="4" w:space="0" w:color="4F81BD" w:themeColor="accent1"/>
            <w:left w:val="nil"/>
            <w:bottom w:val="nil"/>
            <w:right w:val="nil"/>
          </w:tcBorders>
        </w:tcPr>
        <w:p w14:paraId="3668AA6B" w14:textId="77777777" w:rsidR="00187464" w:rsidRPr="008E0D90" w:rsidRDefault="00187464">
          <w:pPr>
            <w:pStyle w:val="Header"/>
            <w:spacing w:line="276" w:lineRule="auto"/>
            <w:rPr>
              <w:rFonts w:ascii="Cambria" w:eastAsiaTheme="majorEastAsia" w:hAnsi="Cambria" w:cstheme="majorBidi"/>
              <w:b/>
              <w:bCs/>
              <w:color w:val="4F81BD" w:themeColor="accent1"/>
            </w:rPr>
          </w:pPr>
        </w:p>
      </w:tc>
    </w:tr>
  </w:tbl>
  <w:p w14:paraId="0F60A8A2" w14:textId="77777777" w:rsidR="00187464" w:rsidRDefault="00187464">
    <w:pPr>
      <w:pStyle w:val="Header"/>
    </w:pPr>
    <w:r>
      <w:rPr>
        <w:noProof/>
      </w:rPr>
      <w:drawing>
        <wp:anchor distT="0" distB="0" distL="114300" distR="114300" simplePos="0" relativeHeight="251659264" behindDoc="0" locked="0" layoutInCell="1" allowOverlap="1" wp14:anchorId="189B0187" wp14:editId="0D9647C7">
          <wp:simplePos x="0" y="0"/>
          <wp:positionH relativeFrom="column">
            <wp:posOffset>-714375</wp:posOffset>
          </wp:positionH>
          <wp:positionV relativeFrom="paragraph">
            <wp:posOffset>-173355</wp:posOffset>
          </wp:positionV>
          <wp:extent cx="6905625" cy="13811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4"/>
    <w:rsid w:val="00187464"/>
    <w:rsid w:val="005F3620"/>
    <w:rsid w:val="00DC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06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64"/>
    <w:pPr>
      <w:tabs>
        <w:tab w:val="center" w:pos="4320"/>
        <w:tab w:val="right" w:pos="8640"/>
      </w:tabs>
    </w:pPr>
  </w:style>
  <w:style w:type="character" w:customStyle="1" w:styleId="HeaderChar">
    <w:name w:val="Header Char"/>
    <w:basedOn w:val="DefaultParagraphFont"/>
    <w:link w:val="Header"/>
    <w:uiPriority w:val="99"/>
    <w:rsid w:val="00187464"/>
  </w:style>
  <w:style w:type="paragraph" w:styleId="Footer">
    <w:name w:val="footer"/>
    <w:basedOn w:val="Normal"/>
    <w:link w:val="FooterChar"/>
    <w:uiPriority w:val="99"/>
    <w:unhideWhenUsed/>
    <w:rsid w:val="00187464"/>
    <w:pPr>
      <w:tabs>
        <w:tab w:val="center" w:pos="4320"/>
        <w:tab w:val="right" w:pos="8640"/>
      </w:tabs>
    </w:pPr>
  </w:style>
  <w:style w:type="character" w:customStyle="1" w:styleId="FooterChar">
    <w:name w:val="Footer Char"/>
    <w:basedOn w:val="DefaultParagraphFont"/>
    <w:link w:val="Footer"/>
    <w:uiPriority w:val="99"/>
    <w:rsid w:val="00187464"/>
  </w:style>
  <w:style w:type="paragraph" w:styleId="NoSpacing">
    <w:name w:val="No Spacing"/>
    <w:link w:val="NoSpacingChar"/>
    <w:qFormat/>
    <w:rsid w:val="00187464"/>
    <w:rPr>
      <w:rFonts w:ascii="PMingLiU" w:hAnsi="PMingLiU"/>
      <w:sz w:val="22"/>
      <w:szCs w:val="22"/>
    </w:rPr>
  </w:style>
  <w:style w:type="character" w:customStyle="1" w:styleId="NoSpacingChar">
    <w:name w:val="No Spacing Char"/>
    <w:basedOn w:val="DefaultParagraphFont"/>
    <w:link w:val="NoSpacing"/>
    <w:rsid w:val="00187464"/>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64"/>
    <w:pPr>
      <w:tabs>
        <w:tab w:val="center" w:pos="4320"/>
        <w:tab w:val="right" w:pos="8640"/>
      </w:tabs>
    </w:pPr>
  </w:style>
  <w:style w:type="character" w:customStyle="1" w:styleId="HeaderChar">
    <w:name w:val="Header Char"/>
    <w:basedOn w:val="DefaultParagraphFont"/>
    <w:link w:val="Header"/>
    <w:uiPriority w:val="99"/>
    <w:rsid w:val="00187464"/>
  </w:style>
  <w:style w:type="paragraph" w:styleId="Footer">
    <w:name w:val="footer"/>
    <w:basedOn w:val="Normal"/>
    <w:link w:val="FooterChar"/>
    <w:uiPriority w:val="99"/>
    <w:unhideWhenUsed/>
    <w:rsid w:val="00187464"/>
    <w:pPr>
      <w:tabs>
        <w:tab w:val="center" w:pos="4320"/>
        <w:tab w:val="right" w:pos="8640"/>
      </w:tabs>
    </w:pPr>
  </w:style>
  <w:style w:type="character" w:customStyle="1" w:styleId="FooterChar">
    <w:name w:val="Footer Char"/>
    <w:basedOn w:val="DefaultParagraphFont"/>
    <w:link w:val="Footer"/>
    <w:uiPriority w:val="99"/>
    <w:rsid w:val="00187464"/>
  </w:style>
  <w:style w:type="paragraph" w:styleId="NoSpacing">
    <w:name w:val="No Spacing"/>
    <w:link w:val="NoSpacingChar"/>
    <w:qFormat/>
    <w:rsid w:val="00187464"/>
    <w:rPr>
      <w:rFonts w:ascii="PMingLiU" w:hAnsi="PMingLiU"/>
      <w:sz w:val="22"/>
      <w:szCs w:val="22"/>
    </w:rPr>
  </w:style>
  <w:style w:type="character" w:customStyle="1" w:styleId="NoSpacingChar">
    <w:name w:val="No Spacing Char"/>
    <w:basedOn w:val="DefaultParagraphFont"/>
    <w:link w:val="NoSpacing"/>
    <w:rsid w:val="00187464"/>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18AE5D622B74448A6A1A1F959FA428"/>
        <w:category>
          <w:name w:val="General"/>
          <w:gallery w:val="placeholder"/>
        </w:category>
        <w:types>
          <w:type w:val="bbPlcHdr"/>
        </w:types>
        <w:behaviors>
          <w:behavior w:val="content"/>
        </w:behaviors>
        <w:guid w:val="{9B7B03D6-48E0-C546-9186-5BEA89961A9A}"/>
      </w:docPartPr>
      <w:docPartBody>
        <w:p w:rsidR="00612180" w:rsidRDefault="00612180" w:rsidP="00612180">
          <w:pPr>
            <w:pStyle w:val="B518AE5D622B74448A6A1A1F959FA4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0"/>
    <w:rsid w:val="0061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8AE5D622B74448A6A1A1F959FA428">
    <w:name w:val="B518AE5D622B74448A6A1A1F959FA428"/>
    <w:rsid w:val="00612180"/>
  </w:style>
  <w:style w:type="paragraph" w:customStyle="1" w:styleId="306C2B4585B29D409541C711F6749462">
    <w:name w:val="306C2B4585B29D409541C711F6749462"/>
    <w:rsid w:val="00612180"/>
  </w:style>
  <w:style w:type="paragraph" w:customStyle="1" w:styleId="584316FC10187A49963C0C5E94AB5E9F">
    <w:name w:val="584316FC10187A49963C0C5E94AB5E9F"/>
    <w:rsid w:val="00612180"/>
  </w:style>
  <w:style w:type="paragraph" w:customStyle="1" w:styleId="3FD923ABFE5FFD43AEF06D60707DBF53">
    <w:name w:val="3FD923ABFE5FFD43AEF06D60707DBF53"/>
    <w:rsid w:val="006121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8AE5D622B74448A6A1A1F959FA428">
    <w:name w:val="B518AE5D622B74448A6A1A1F959FA428"/>
    <w:rsid w:val="00612180"/>
  </w:style>
  <w:style w:type="paragraph" w:customStyle="1" w:styleId="306C2B4585B29D409541C711F6749462">
    <w:name w:val="306C2B4585B29D409541C711F6749462"/>
    <w:rsid w:val="00612180"/>
  </w:style>
  <w:style w:type="paragraph" w:customStyle="1" w:styleId="584316FC10187A49963C0C5E94AB5E9F">
    <w:name w:val="584316FC10187A49963C0C5E94AB5E9F"/>
    <w:rsid w:val="00612180"/>
  </w:style>
  <w:style w:type="paragraph" w:customStyle="1" w:styleId="3FD923ABFE5FFD43AEF06D60707DBF53">
    <w:name w:val="3FD923ABFE5FFD43AEF06D60707DBF53"/>
    <w:rsid w:val="00612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B898-BD39-0E48-B807-FE73E125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403</Characters>
  <Application>Microsoft Macintosh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chambers</dc:creator>
  <cp:keywords/>
  <dc:description/>
  <cp:lastModifiedBy>amber chambers</cp:lastModifiedBy>
  <cp:revision>2</cp:revision>
  <dcterms:created xsi:type="dcterms:W3CDTF">2013-09-20T15:34:00Z</dcterms:created>
  <dcterms:modified xsi:type="dcterms:W3CDTF">2013-09-22T02:23:00Z</dcterms:modified>
</cp:coreProperties>
</file>